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723e3c5ee14d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ØKONOMIKONTORET VOSS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ØKONOMIKONTORET VOSS AS</w:t>
      </w:r>
    </w:p>
    <w:sectPr>
      <w:headerReference xmlns:r="http://schemas.openxmlformats.org/officeDocument/2006/relationships" w:type="default" r:id="R9948027186854a5e"/>
      <w:footerReference xmlns:r="http://schemas.openxmlformats.org/officeDocument/2006/relationships" w:type="default" r:id="Rc99e1f03d2184b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ØKONOMIKONTORET VOSS AS   ·   Org.nr 999 329 055   ·   2. etg, Miltzows gata 2   ·   5700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ØKONOMIKONTORET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48027186854a5e" /><Relationship Type="http://schemas.openxmlformats.org/officeDocument/2006/relationships/footer" Target="/word/footer1.xml" Id="Rc99e1f03d2184b6a" /></Relationships>
</file>