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7f70766ab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 INNOVASJON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INNOVASJON AS</w:t>
      </w:r>
    </w:p>
    <w:sectPr>
      <w:headerReference xmlns:r="http://schemas.openxmlformats.org/officeDocument/2006/relationships" w:type="default" r:id="R373c029ea61d4160"/>
      <w:footerReference xmlns:r="http://schemas.openxmlformats.org/officeDocument/2006/relationships" w:type="default" r:id="R6b41d228ea96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c029ea61d4160" /><Relationship Type="http://schemas.openxmlformats.org/officeDocument/2006/relationships/footer" Target="/word/footer1.xml" Id="R6b41d228ea964a7e" /></Relationships>
</file>