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6d62c8201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ALEIDA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Andabeløy,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ALEIDA AS</w:t>
      </w:r>
    </w:p>
    <w:sectPr>
      <w:headerReference xmlns:r="http://schemas.openxmlformats.org/officeDocument/2006/relationships" w:type="default" r:id="Rf8a8df9faac94ca1"/>
      <w:footerReference xmlns:r="http://schemas.openxmlformats.org/officeDocument/2006/relationships" w:type="default" r:id="R13dd8f2d2ce0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8df9faac94ca1" /><Relationship Type="http://schemas.openxmlformats.org/officeDocument/2006/relationships/footer" Target="/word/footer1.xml" Id="R13dd8f2d2ce04afc" /></Relationships>
</file>