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bd566e221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19eaf864ad9c4bbd"/>
      <w:footerReference xmlns:r="http://schemas.openxmlformats.org/officeDocument/2006/relationships" w:type="default" r:id="Rd3cdc355b0b6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af864ad9c4bbd" /><Relationship Type="http://schemas.openxmlformats.org/officeDocument/2006/relationships/footer" Target="/word/footer1.xml" Id="Rd3cdc355b0b647bd" /></Relationships>
</file>