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7208d2732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edbfdd84a4fd2"/>
      <w:footerReference xmlns:r="http://schemas.openxmlformats.org/officeDocument/2006/relationships" w:type="default" r:id="Ra743bb4f9fa4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edbfdd84a4fd2" /><Relationship Type="http://schemas.openxmlformats.org/officeDocument/2006/relationships/footer" Target="/word/footer1.xml" Id="Ra743bb4f9fa448f5" /></Relationships>
</file>