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fc1544401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1b5eeeeb44a647a4"/>
      <w:footerReference xmlns:r="http://schemas.openxmlformats.org/officeDocument/2006/relationships" w:type="default" r:id="Rec8bcb2afca2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eeeb44a647a4" /><Relationship Type="http://schemas.openxmlformats.org/officeDocument/2006/relationships/footer" Target="/word/footer1.xml" Id="Rec8bcb2afca24792" /></Relationships>
</file>