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4173a2bfe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HJØRNERUD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HJØRNERUD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7be5afc23a4370"/>
      <w:footerReference xmlns:r="http://schemas.openxmlformats.org/officeDocument/2006/relationships" w:type="default" r:id="Rd55f78de3d5e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HJØRNERUD HOLDING AS   ·   Org.nr 998 936 713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7be5afc23a4370" /><Relationship Type="http://schemas.openxmlformats.org/officeDocument/2006/relationships/footer" Target="/word/footer1.xml" Id="Rd55f78de3d5e4bca" /></Relationships>
</file>