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2f6857405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24806169f2f94a62"/>
      <w:footerReference xmlns:r="http://schemas.openxmlformats.org/officeDocument/2006/relationships" w:type="default" r:id="R1cbc3b59895a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06169f2f94a62" /><Relationship Type="http://schemas.openxmlformats.org/officeDocument/2006/relationships/footer" Target="/word/footer1.xml" Id="R1cbc3b59895a446e" /></Relationships>
</file>