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61929a42e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AAJ AS</w:t>
      </w:r>
    </w:p>
    <w:sectPr>
      <w:headerReference xmlns:r="http://schemas.openxmlformats.org/officeDocument/2006/relationships" w:type="default" r:id="R9a674ae4a5b24125"/>
      <w:footerReference xmlns:r="http://schemas.openxmlformats.org/officeDocument/2006/relationships" w:type="default" r:id="R4a04803a22f2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AAJ AS   ·   Org.nr 998 618 843   ·   Støperibakken 10-201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74ae4a5b24125" /><Relationship Type="http://schemas.openxmlformats.org/officeDocument/2006/relationships/footer" Target="/word/footer1.xml" Id="R4a04803a22f24fad" /></Relationships>
</file>