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935c01303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aa7672cc6de742c8"/>
      <w:footerReference xmlns:r="http://schemas.openxmlformats.org/officeDocument/2006/relationships" w:type="default" r:id="R2b15386b860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72cc6de742c8" /><Relationship Type="http://schemas.openxmlformats.org/officeDocument/2006/relationships/footer" Target="/word/footer1.xml" Id="R2b15386b86034509" /></Relationships>
</file>