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356103d2e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474ddee8aa8248ef"/>
      <w:footerReference xmlns:r="http://schemas.openxmlformats.org/officeDocument/2006/relationships" w:type="default" r:id="Rb5ef55444751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ddee8aa8248ef" /><Relationship Type="http://schemas.openxmlformats.org/officeDocument/2006/relationships/footer" Target="/word/footer1.xml" Id="Rb5ef554447514dab" /></Relationships>
</file>