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19b773d3354f5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KONTI AS</w:t>
      </w:r>
    </w:p>
    <w:sectPr>
      <w:headerReference xmlns:r="http://schemas.openxmlformats.org/officeDocument/2006/relationships" w:type="default" r:id="R8ae93bc1262d41da"/>
      <w:footerReference xmlns:r="http://schemas.openxmlformats.org/officeDocument/2006/relationships" w:type="default" r:id="R92110387da284b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KONTI AS   ·   Org.nr 998 248 825   ·   Sandeidvegen 3   ·   5580 ØLEN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KONTI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e93bc1262d41da" /><Relationship Type="http://schemas.openxmlformats.org/officeDocument/2006/relationships/footer" Target="/word/footer1.xml" Id="R92110387da284b3d" /></Relationships>
</file>