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98b68d289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9ef70978a4919"/>
      <w:footerReference xmlns:r="http://schemas.openxmlformats.org/officeDocument/2006/relationships" w:type="default" r:id="Ref30b5b7237e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9ef70978a4919" /><Relationship Type="http://schemas.openxmlformats.org/officeDocument/2006/relationships/footer" Target="/word/footer1.xml" Id="Ref30b5b7237e4f45" /></Relationships>
</file>