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988ed2c3a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WITZØES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WITZØES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31fd4f02f4a6a"/>
      <w:footerReference xmlns:r="http://schemas.openxmlformats.org/officeDocument/2006/relationships" w:type="default" r:id="R1ff597fc966c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31fd4f02f4a6a" /><Relationship Type="http://schemas.openxmlformats.org/officeDocument/2006/relationships/footer" Target="/word/footer1.xml" Id="R1ff597fc966c4f8c" /></Relationships>
</file>