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4ce02adae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4bab735d3fdd449b"/>
      <w:footerReference xmlns:r="http://schemas.openxmlformats.org/officeDocument/2006/relationships" w:type="default" r:id="Rab4bb3284049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b735d3fdd449b" /><Relationship Type="http://schemas.openxmlformats.org/officeDocument/2006/relationships/footer" Target="/word/footer1.xml" Id="Rab4bb328404941d9" /></Relationships>
</file>