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468f182f748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ROSS-HAVET AS</w:t>
      </w:r>
    </w:p>
    <w:sectPr>
      <w:headerReference xmlns:r="http://schemas.openxmlformats.org/officeDocument/2006/relationships" w:type="default" r:id="Reb83a41ad89447d9"/>
      <w:footerReference xmlns:r="http://schemas.openxmlformats.org/officeDocument/2006/relationships" w:type="default" r:id="R7215d000500c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ROSS-HAVET AS   ·   Org.nr 997 762 010   ·   c/o Anders Bergland, Rådyrfaret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ROSS-HAVET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3a41ad89447d9" /><Relationship Type="http://schemas.openxmlformats.org/officeDocument/2006/relationships/footer" Target="/word/footer1.xml" Id="R7215d000500c4401" /></Relationships>
</file>