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1f66f24fc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49040f6a84504c6b"/>
      <w:footerReference xmlns:r="http://schemas.openxmlformats.org/officeDocument/2006/relationships" w:type="default" r:id="R47a99dde3e28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40f6a84504c6b" /><Relationship Type="http://schemas.openxmlformats.org/officeDocument/2006/relationships/footer" Target="/word/footer1.xml" Id="R47a99dde3e284462" /></Relationships>
</file>