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f585ce41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4e4c87a0842ba"/>
      <w:footerReference xmlns:r="http://schemas.openxmlformats.org/officeDocument/2006/relationships" w:type="default" r:id="R614d4379c213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LSA INVEST AS   ·   Org.nr 997 671 953   ·   c/o Hegstad, Gimleveien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4e4c87a0842ba" /><Relationship Type="http://schemas.openxmlformats.org/officeDocument/2006/relationships/footer" Target="/word/footer1.xml" Id="R614d4379c21343a1" /></Relationships>
</file>