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0f33ceacc942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TAAH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TAAH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df91b5a0694fd7"/>
      <w:footerReference xmlns:r="http://schemas.openxmlformats.org/officeDocument/2006/relationships" w:type="default" r:id="Ra009cdac1b9b4d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TAAH INVEST AS   ·   Org.nr 997 671 619   ·   Bedriftsveien 21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TAAH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df91b5a0694fd7" /><Relationship Type="http://schemas.openxmlformats.org/officeDocument/2006/relationships/footer" Target="/word/footer1.xml" Id="Ra009cdac1b9b4d60" /></Relationships>
</file>