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23a6f883747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bd52ab0af1b3413c"/>
      <w:footerReference xmlns:r="http://schemas.openxmlformats.org/officeDocument/2006/relationships" w:type="default" r:id="R66d04502fd88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2ab0af1b3413c" /><Relationship Type="http://schemas.openxmlformats.org/officeDocument/2006/relationships/footer" Target="/word/footer1.xml" Id="R66d04502fd8843ce" /></Relationships>
</file>