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217f6e7eb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3b5908ce5454e"/>
      <w:footerReference xmlns:r="http://schemas.openxmlformats.org/officeDocument/2006/relationships" w:type="default" r:id="R2d965355a394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3b5908ce5454e" /><Relationship Type="http://schemas.openxmlformats.org/officeDocument/2006/relationships/footer" Target="/word/footer1.xml" Id="R2d965355a394414f" /></Relationships>
</file>