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aab4fa2fd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159b8a8d7ce4edf"/>
      <w:footerReference xmlns:r="http://schemas.openxmlformats.org/officeDocument/2006/relationships" w:type="default" r:id="R3e95006ba9f3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9b8a8d7ce4edf" /><Relationship Type="http://schemas.openxmlformats.org/officeDocument/2006/relationships/footer" Target="/word/footer1.xml" Id="R3e95006ba9f34f8e" /></Relationships>
</file>