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708d1ef2a4b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SVENDSENGRUPPEN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SVENDSENGRUPPEN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6b606ee0bc4d7f"/>
      <w:footerReference xmlns:r="http://schemas.openxmlformats.org/officeDocument/2006/relationships" w:type="default" r:id="Re68b6db02ebd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b606ee0bc4d7f" /><Relationship Type="http://schemas.openxmlformats.org/officeDocument/2006/relationships/footer" Target="/word/footer1.xml" Id="Re68b6db02ebd4bde" /></Relationships>
</file>