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b1edfa2ef4f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ad53cdd44c32477a"/>
      <w:footerReference xmlns:r="http://schemas.openxmlformats.org/officeDocument/2006/relationships" w:type="default" r:id="Rab710eb8b0ee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3cdd44c32477a" /><Relationship Type="http://schemas.openxmlformats.org/officeDocument/2006/relationships/footer" Target="/word/footer1.xml" Id="Rab710eb8b0ee4251" /></Relationships>
</file>