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2f2eabba74d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2fef8df532b34c54"/>
      <w:footerReference xmlns:r="http://schemas.openxmlformats.org/officeDocument/2006/relationships" w:type="default" r:id="R2ed56b68fb93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f8df532b34c54" /><Relationship Type="http://schemas.openxmlformats.org/officeDocument/2006/relationships/footer" Target="/word/footer1.xml" Id="R2ed56b68fb934a2c" /></Relationships>
</file>