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38516ec65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RØSHOLDT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b44a8a1c06c42ac"/>
      <w:footerReference xmlns:r="http://schemas.openxmlformats.org/officeDocument/2006/relationships" w:type="default" r:id="R89251b8a4f4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4a8a1c06c42ac" /><Relationship Type="http://schemas.openxmlformats.org/officeDocument/2006/relationships/footer" Target="/word/footer1.xml" Id="R89251b8a4f434eb2" /></Relationships>
</file>