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ae54d1855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VERKSTEDSPERSONALETS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75480b4dac8d405f"/>
      <w:footerReference xmlns:r="http://schemas.openxmlformats.org/officeDocument/2006/relationships" w:type="default" r:id="Rd5c853a122be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80b4dac8d405f" /><Relationship Type="http://schemas.openxmlformats.org/officeDocument/2006/relationships/footer" Target="/word/footer1.xml" Id="Rd5c853a122be4020" /></Relationships>
</file>