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4dcc13245d4a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VERKSTEDSPERSONALETS FORENING, org.nr 997 158 407,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VERKSTEDSPERSONALETS FORENING</w:t>
      </w:r>
    </w:p>
    <w:sectPr>
      <w:headerReference xmlns:r="http://schemas.openxmlformats.org/officeDocument/2006/relationships" w:type="default" r:id="R61539fcd5a5c43b1"/>
      <w:footerReference xmlns:r="http://schemas.openxmlformats.org/officeDocument/2006/relationships" w:type="default" r:id="R020a6c69ef9044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VERKSTEDSPERSONALETS FORENING   ·   Org.nr 997 158 407   ·   Strømgaten 4   ·   5015 BERGEN   ·   jonas.hellesen@euromaint.com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VERKSTEDSPERSONALETS 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539fcd5a5c43b1" /><Relationship Type="http://schemas.openxmlformats.org/officeDocument/2006/relationships/footer" Target="/word/footer1.xml" Id="R020a6c69ef904445" /></Relationships>
</file>