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94fb8420c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97873f6f356e4f08"/>
      <w:footerReference xmlns:r="http://schemas.openxmlformats.org/officeDocument/2006/relationships" w:type="default" r:id="Rba9f550027a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73f6f356e4f08" /><Relationship Type="http://schemas.openxmlformats.org/officeDocument/2006/relationships/footer" Target="/word/footer1.xml" Id="Rba9f550027ac407e" /></Relationships>
</file>