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a2f28323a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b044c96fc4b4e"/>
      <w:footerReference xmlns:r="http://schemas.openxmlformats.org/officeDocument/2006/relationships" w:type="default" r:id="R472bb454da16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b044c96fc4b4e" /><Relationship Type="http://schemas.openxmlformats.org/officeDocument/2006/relationships/footer" Target="/word/footer1.xml" Id="R472bb454da164081" /></Relationships>
</file>