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9e1fc935848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f7bd325da34ae6"/>
      <w:footerReference xmlns:r="http://schemas.openxmlformats.org/officeDocument/2006/relationships" w:type="default" r:id="Ra250fc3900b6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7bd325da34ae6" /><Relationship Type="http://schemas.openxmlformats.org/officeDocument/2006/relationships/footer" Target="/word/footer1.xml" Id="Ra250fc3900b648f4" /></Relationships>
</file>