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647f7950e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d9df362f7fd848e8"/>
      <w:footerReference xmlns:r="http://schemas.openxmlformats.org/officeDocument/2006/relationships" w:type="default" r:id="R04d5285f15cb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f362f7fd848e8" /><Relationship Type="http://schemas.openxmlformats.org/officeDocument/2006/relationships/footer" Target="/word/footer1.xml" Id="R04d5285f15cb49d2" /></Relationships>
</file>