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e33ae5d3b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063e979d66164b50"/>
      <w:footerReference xmlns:r="http://schemas.openxmlformats.org/officeDocument/2006/relationships" w:type="default" r:id="Ref26130663c2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e979d66164b50" /><Relationship Type="http://schemas.openxmlformats.org/officeDocument/2006/relationships/footer" Target="/word/footer1.xml" Id="Ref26130663c2442d" /></Relationships>
</file>