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380509439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4d764b393de0452e"/>
      <w:footerReference xmlns:r="http://schemas.openxmlformats.org/officeDocument/2006/relationships" w:type="default" r:id="Rdff353394b20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64b393de0452e" /><Relationship Type="http://schemas.openxmlformats.org/officeDocument/2006/relationships/footer" Target="/word/footer1.xml" Id="Rdff353394b204e76" /></Relationships>
</file>