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e0f622f7f41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TIDY ACCOUNT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TIDY ACCOUNT AS</w:t>
      </w:r>
    </w:p>
    <w:sectPr>
      <w:headerReference xmlns:r="http://schemas.openxmlformats.org/officeDocument/2006/relationships" w:type="default" r:id="R866dc9bd7a5648b1"/>
      <w:footerReference xmlns:r="http://schemas.openxmlformats.org/officeDocument/2006/relationships" w:type="default" r:id="R4bda7b20bc16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TIDY ACCOUNT AS   ·   Org.nr 996 131 416   ·   Løvåsmyra 6   ·   7093 TILLER   ·   Tlf. 73 95 19 00   ·   post@compensoas.no   ·   www.compensoas.no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TIDY ACCOUNT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dc9bd7a5648b1" /><Relationship Type="http://schemas.openxmlformats.org/officeDocument/2006/relationships/footer" Target="/word/footer1.xml" Id="R4bda7b20bc164a05" /></Relationships>
</file>