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45ab7b159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 INVEST AS</w:t>
      </w:r>
    </w:p>
    <w:sectPr>
      <w:headerReference xmlns:r="http://schemas.openxmlformats.org/officeDocument/2006/relationships" w:type="default" r:id="R2d1bcc0c890b419b"/>
      <w:footerReference xmlns:r="http://schemas.openxmlformats.org/officeDocument/2006/relationships" w:type="default" r:id="Rf531e91ad205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 INVEST AS   ·   Org.nr 996 025 462   ·   Nedre Fjærholmvei 40C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bcc0c890b419b" /><Relationship Type="http://schemas.openxmlformats.org/officeDocument/2006/relationships/footer" Target="/word/footer1.xml" Id="Rf531e91ad2054a59" /></Relationships>
</file>