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f257a0f54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4c2725d9dc2c4b80"/>
      <w:footerReference xmlns:r="http://schemas.openxmlformats.org/officeDocument/2006/relationships" w:type="default" r:id="R9842e5a3c346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725d9dc2c4b80" /><Relationship Type="http://schemas.openxmlformats.org/officeDocument/2006/relationships/footer" Target="/word/footer1.xml" Id="R9842e5a3c346485d" /></Relationships>
</file>