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04de2581e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FJALER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0e5fd0be69b6465b"/>
      <w:footerReference xmlns:r="http://schemas.openxmlformats.org/officeDocument/2006/relationships" w:type="default" r:id="Rc4ed6c5dc9a1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fd0be69b6465b" /><Relationship Type="http://schemas.openxmlformats.org/officeDocument/2006/relationships/footer" Target="/word/footer1.xml" Id="Rc4ed6c5dc9a14d85" /></Relationships>
</file>