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8125e6d77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STETINN AS</w:t>
      </w:r>
    </w:p>
    <w:sectPr>
      <w:headerReference xmlns:r="http://schemas.openxmlformats.org/officeDocument/2006/relationships" w:type="default" r:id="Rb3dcf4fcafb34130"/>
      <w:footerReference xmlns:r="http://schemas.openxmlformats.org/officeDocument/2006/relationships" w:type="default" r:id="Rc33530cdf3f4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STETINN AS   ·   Org.nr 995 498 146   ·   c/o First Accounting, Storgata 14A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cf4fcafb34130" /><Relationship Type="http://schemas.openxmlformats.org/officeDocument/2006/relationships/footer" Target="/word/footer1.xml" Id="Rc33530cdf3f446f9" /></Relationships>
</file>