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94a6b5d31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KJUS AS</w:t>
      </w:r>
    </w:p>
    <w:sectPr>
      <w:headerReference xmlns:r="http://schemas.openxmlformats.org/officeDocument/2006/relationships" w:type="default" r:id="Rb258ecc056ed4429"/>
      <w:footerReference xmlns:r="http://schemas.openxmlformats.org/officeDocument/2006/relationships" w:type="default" r:id="R98c48bd4f6bd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KJUS AS   ·   Org.nr 994 995 278   ·   Asakkollen 21   ·   2015 LEIRSUND   ·   simen@kjus.as   ·   www.kjus.as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8ecc056ed4429" /><Relationship Type="http://schemas.openxmlformats.org/officeDocument/2006/relationships/footer" Target="/word/footer1.xml" Id="R98c48bd4f6bd42d4" /></Relationships>
</file>