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fff6302a5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SHIPPING AS</w:t>
      </w:r>
    </w:p>
    <w:sectPr>
      <w:headerReference xmlns:r="http://schemas.openxmlformats.org/officeDocument/2006/relationships" w:type="default" r:id="Rbb40281ffc414787"/>
      <w:footerReference xmlns:r="http://schemas.openxmlformats.org/officeDocument/2006/relationships" w:type="default" r:id="Rf5131e8f57ef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0281ffc414787" /><Relationship Type="http://schemas.openxmlformats.org/officeDocument/2006/relationships/footer" Target="/word/footer1.xml" Id="Rf5131e8f57ef45bc" /></Relationships>
</file>