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b799dbc9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cca283c5702344a5"/>
      <w:footerReference xmlns:r="http://schemas.openxmlformats.org/officeDocument/2006/relationships" w:type="default" r:id="R382dd44b1d8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283c5702344a5" /><Relationship Type="http://schemas.openxmlformats.org/officeDocument/2006/relationships/footer" Target="/word/footer1.xml" Id="R382dd44b1d814f6b" /></Relationships>
</file>