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e2cb9334c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COLSI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009e3ebf655b4f5a"/>
      <w:footerReference xmlns:r="http://schemas.openxmlformats.org/officeDocument/2006/relationships" w:type="default" r:id="R3294eed3bfed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e3ebf655b4f5a" /><Relationship Type="http://schemas.openxmlformats.org/officeDocument/2006/relationships/footer" Target="/word/footer1.xml" Id="R3294eed3bfed4747" /></Relationships>
</file>