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57ea515a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2b95ccabe2b94c30"/>
      <w:footerReference xmlns:r="http://schemas.openxmlformats.org/officeDocument/2006/relationships" w:type="default" r:id="Rc01031762aef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5ccabe2b94c30" /><Relationship Type="http://schemas.openxmlformats.org/officeDocument/2006/relationships/footer" Target="/word/footer1.xml" Id="Rc01031762aef48c8" /></Relationships>
</file>