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ecdafa88e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TRIPPEL REGNSKAP AS, org.nr 994 457 152,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ff8ee19419d34ba4"/>
      <w:footerReference xmlns:r="http://schemas.openxmlformats.org/officeDocument/2006/relationships" w:type="default" r:id="Rd7c0050fe18d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ee19419d34ba4" /><Relationship Type="http://schemas.openxmlformats.org/officeDocument/2006/relationships/footer" Target="/word/footer1.xml" Id="Rd7c0050fe18d447c" /></Relationships>
</file>