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fd1b2c777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SEA-AGE INVEST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SEA-AGE INVEST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43a4a5aa24f90"/>
      <w:footerReference xmlns:r="http://schemas.openxmlformats.org/officeDocument/2006/relationships" w:type="default" r:id="R751073bf633e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43a4a5aa24f90" /><Relationship Type="http://schemas.openxmlformats.org/officeDocument/2006/relationships/footer" Target="/word/footer1.xml" Id="R751073bf633e43ca" /></Relationships>
</file>