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1514523fe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1ac4625ed8f34abf"/>
      <w:footerReference xmlns:r="http://schemas.openxmlformats.org/officeDocument/2006/relationships" w:type="default" r:id="R755f600045bc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4625ed8f34abf" /><Relationship Type="http://schemas.openxmlformats.org/officeDocument/2006/relationships/footer" Target="/word/footer1.xml" Id="R755f600045bc4a01" /></Relationships>
</file>