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b2bcba971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030e2a8a0d804896"/>
      <w:footerReference xmlns:r="http://schemas.openxmlformats.org/officeDocument/2006/relationships" w:type="default" r:id="R79f055e36335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e2a8a0d804896" /><Relationship Type="http://schemas.openxmlformats.org/officeDocument/2006/relationships/footer" Target="/word/footer1.xml" Id="R79f055e3633543c8" /></Relationships>
</file>