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ec210022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f4193ea3eacd4284"/>
      <w:footerReference xmlns:r="http://schemas.openxmlformats.org/officeDocument/2006/relationships" w:type="default" r:id="R25b602eb2128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93ea3eacd4284" /><Relationship Type="http://schemas.openxmlformats.org/officeDocument/2006/relationships/footer" Target="/word/footer1.xml" Id="R25b602eb21284d2a" /></Relationships>
</file>