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0ab80b951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a6a6076b50b7412c"/>
      <w:footerReference xmlns:r="http://schemas.openxmlformats.org/officeDocument/2006/relationships" w:type="default" r:id="Rfb725fdc9efe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6076b50b7412c" /><Relationship Type="http://schemas.openxmlformats.org/officeDocument/2006/relationships/footer" Target="/word/footer1.xml" Id="Rfb725fdc9efe42ee" /></Relationships>
</file>